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11E6" w:rsidRPr="000D11E6" w:rsidRDefault="000D11E6" w:rsidP="000D11E6">
      <w:pPr>
        <w:jc w:val="both"/>
        <w:textAlignment w:val="baseline"/>
        <w:rPr>
          <w:rFonts w:ascii="Times New Roman" w:hAnsi="Times New Roman"/>
          <w:spacing w:val="2"/>
          <w:kern w:val="28"/>
          <w:sz w:val="28"/>
          <w:szCs w:val="24"/>
        </w:rPr>
      </w:pPr>
      <w:r w:rsidRPr="000D11E6">
        <w:rPr>
          <w:noProof/>
          <w:lang w:val="bg-BG" w:eastAsia="bg-BG"/>
        </w:rPr>
        <w:drawing>
          <wp:anchor distT="0" distB="0" distL="114300" distR="114300" simplePos="0" relativeHeight="251660288" behindDoc="0" locked="0" layoutInCell="1" allowOverlap="1" wp14:anchorId="76015A52" wp14:editId="2CF2E105">
            <wp:simplePos x="0" y="0"/>
            <wp:positionH relativeFrom="leftMargin">
              <wp:posOffset>285750</wp:posOffset>
            </wp:positionH>
            <wp:positionV relativeFrom="paragraph">
              <wp:posOffset>9525</wp:posOffset>
            </wp:positionV>
            <wp:extent cx="751205" cy="1028700"/>
            <wp:effectExtent l="0" t="0" r="0" b="0"/>
            <wp:wrapSquare wrapText="bothSides"/>
            <wp:docPr id="1" name="Картина 1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D11E6">
        <w:rPr>
          <w:noProof/>
          <w:lang w:val="bg-BG"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CAF3F93" wp14:editId="6A26E489">
                <wp:simplePos x="0" y="0"/>
                <wp:positionH relativeFrom="leftMargin">
                  <wp:posOffset>1109980</wp:posOffset>
                </wp:positionH>
                <wp:positionV relativeFrom="paragraph">
                  <wp:posOffset>-5715</wp:posOffset>
                </wp:positionV>
                <wp:extent cx="0" cy="914400"/>
                <wp:effectExtent l="0" t="0" r="19050" b="19050"/>
                <wp:wrapNone/>
                <wp:docPr id="2" name="Съединител &quot;права стрелка&quot;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6BA3340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2" o:spid="_x0000_s1026" type="#_x0000_t32" style="position:absolute;margin-left:87.4pt;margin-top:-.45pt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">
                <w10:wrap anchorx="margin"/>
              </v:shape>
            </w:pict>
          </mc:Fallback>
        </mc:AlternateContent>
      </w:r>
    </w:p>
    <w:p w:rsidR="000D11E6" w:rsidRPr="000D11E6" w:rsidRDefault="000D11E6" w:rsidP="000D11E6">
      <w:pPr>
        <w:keepNext/>
        <w:textAlignment w:val="baseline"/>
        <w:outlineLvl w:val="1"/>
        <w:rPr>
          <w:rFonts w:ascii="Times New Roman" w:hAnsi="Times New Roman"/>
          <w:spacing w:val="2"/>
          <w:kern w:val="28"/>
          <w:sz w:val="32"/>
          <w:szCs w:val="28"/>
        </w:rPr>
      </w:pPr>
      <w:r w:rsidRPr="000D11E6">
        <w:rPr>
          <w:rFonts w:ascii="Times New Roman" w:hAnsi="Times New Roman"/>
          <w:spacing w:val="2"/>
          <w:kern w:val="28"/>
          <w:sz w:val="32"/>
          <w:szCs w:val="28"/>
        </w:rPr>
        <w:t>МИНИСТЕРСТВО НА ЗЕМЕДЕЛИЕТО</w:t>
      </w:r>
    </w:p>
    <w:p w:rsidR="000D11E6" w:rsidRPr="000D11E6" w:rsidRDefault="000D11E6" w:rsidP="000D11E6">
      <w:pPr>
        <w:textAlignment w:val="baseline"/>
        <w:rPr>
          <w:rFonts w:ascii="Times New Roman" w:hAnsi="Times New Roman"/>
          <w:b/>
          <w:spacing w:val="2"/>
          <w:kern w:val="28"/>
          <w:sz w:val="28"/>
          <w:szCs w:val="24"/>
        </w:rPr>
      </w:pPr>
      <w:r w:rsidRPr="000D11E6">
        <w:rPr>
          <w:rFonts w:ascii="Times New Roman" w:hAnsi="Times New Roman"/>
          <w:b/>
          <w:spacing w:val="2"/>
          <w:kern w:val="28"/>
          <w:sz w:val="28"/>
          <w:szCs w:val="24"/>
        </w:rPr>
        <w:t>ОБЛАСТНА ДИРЕКЦИЯ „ЗЕМЕДЕЛИЕ” СМОЛЯН</w:t>
      </w:r>
    </w:p>
    <w:p w:rsidR="000D11E6" w:rsidRPr="000D11E6" w:rsidRDefault="000D11E6" w:rsidP="000D11E6">
      <w:pPr>
        <w:textAlignment w:val="baseline"/>
        <w:rPr>
          <w:rFonts w:ascii="Times New Roman" w:hAnsi="Times New Roman"/>
          <w:spacing w:val="2"/>
          <w:kern w:val="28"/>
          <w:sz w:val="18"/>
          <w:szCs w:val="18"/>
        </w:rPr>
      </w:pPr>
      <w:proofErr w:type="spellStart"/>
      <w:r w:rsidRPr="000D11E6">
        <w:rPr>
          <w:rFonts w:ascii="Times New Roman" w:hAnsi="Times New Roman"/>
          <w:spacing w:val="2"/>
          <w:kern w:val="28"/>
          <w:sz w:val="18"/>
          <w:szCs w:val="18"/>
        </w:rPr>
        <w:t>гр</w:t>
      </w:r>
      <w:proofErr w:type="spellEnd"/>
      <w:r w:rsidRPr="000D11E6">
        <w:rPr>
          <w:rFonts w:ascii="Times New Roman" w:hAnsi="Times New Roman"/>
          <w:spacing w:val="2"/>
          <w:kern w:val="28"/>
          <w:sz w:val="18"/>
          <w:szCs w:val="18"/>
        </w:rPr>
        <w:t xml:space="preserve">. </w:t>
      </w:r>
      <w:proofErr w:type="spellStart"/>
      <w:r w:rsidRPr="000D11E6">
        <w:rPr>
          <w:rFonts w:ascii="Times New Roman" w:hAnsi="Times New Roman"/>
          <w:spacing w:val="2"/>
          <w:kern w:val="28"/>
          <w:sz w:val="18"/>
          <w:szCs w:val="18"/>
        </w:rPr>
        <w:t>Смолян</w:t>
      </w:r>
      <w:proofErr w:type="spellEnd"/>
      <w:r w:rsidRPr="000D11E6">
        <w:rPr>
          <w:rFonts w:ascii="Times New Roman" w:hAnsi="Times New Roman"/>
          <w:spacing w:val="2"/>
          <w:kern w:val="28"/>
          <w:sz w:val="18"/>
          <w:szCs w:val="18"/>
        </w:rPr>
        <w:t xml:space="preserve">, бул.„България”№14, </w:t>
      </w:r>
      <w:proofErr w:type="spellStart"/>
      <w:r w:rsidRPr="000D11E6">
        <w:rPr>
          <w:rFonts w:ascii="Times New Roman" w:hAnsi="Times New Roman"/>
          <w:spacing w:val="2"/>
          <w:kern w:val="28"/>
          <w:sz w:val="18"/>
          <w:szCs w:val="18"/>
        </w:rPr>
        <w:t>тел</w:t>
      </w:r>
      <w:proofErr w:type="spellEnd"/>
      <w:r w:rsidRPr="000D11E6">
        <w:rPr>
          <w:rFonts w:ascii="Times New Roman" w:hAnsi="Times New Roman"/>
          <w:spacing w:val="2"/>
          <w:kern w:val="28"/>
          <w:sz w:val="18"/>
          <w:szCs w:val="18"/>
        </w:rPr>
        <w:t>./</w:t>
      </w:r>
      <w:proofErr w:type="spellStart"/>
      <w:r w:rsidRPr="000D11E6">
        <w:rPr>
          <w:rFonts w:ascii="Times New Roman" w:hAnsi="Times New Roman"/>
          <w:spacing w:val="2"/>
          <w:kern w:val="28"/>
          <w:sz w:val="18"/>
          <w:szCs w:val="18"/>
        </w:rPr>
        <w:t>факс</w:t>
      </w:r>
      <w:proofErr w:type="spellEnd"/>
      <w:r w:rsidRPr="000D11E6">
        <w:rPr>
          <w:rFonts w:ascii="Times New Roman" w:hAnsi="Times New Roman"/>
          <w:spacing w:val="2"/>
          <w:kern w:val="28"/>
          <w:sz w:val="18"/>
          <w:szCs w:val="18"/>
        </w:rPr>
        <w:t xml:space="preserve"> 0301/62078, </w:t>
      </w:r>
      <w:proofErr w:type="spellStart"/>
      <w:r w:rsidRPr="000D11E6">
        <w:rPr>
          <w:rFonts w:ascii="Times New Roman" w:hAnsi="Times New Roman"/>
          <w:spacing w:val="2"/>
          <w:kern w:val="28"/>
          <w:sz w:val="18"/>
          <w:szCs w:val="18"/>
        </w:rPr>
        <w:t>email:ODZG_Smolyan@mzh.government.bg</w:t>
      </w:r>
      <w:proofErr w:type="spellEnd"/>
    </w:p>
    <w:p w:rsidR="002527A9" w:rsidRDefault="002527A9" w:rsidP="002527A9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3F0AA7" w:rsidRDefault="003F0AA7" w:rsidP="002527A9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0D11E6" w:rsidRDefault="000D11E6" w:rsidP="002527A9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2527A9" w:rsidRPr="007F7D3E" w:rsidRDefault="002527A9" w:rsidP="002527A9">
      <w:pPr>
        <w:jc w:val="center"/>
        <w:rPr>
          <w:rFonts w:ascii="Times New Roman" w:hAnsi="Times New Roman"/>
          <w:b/>
          <w:sz w:val="32"/>
          <w:szCs w:val="28"/>
          <w:lang w:val="bg-BG"/>
        </w:rPr>
      </w:pPr>
      <w:r w:rsidRPr="007F7D3E">
        <w:rPr>
          <w:rFonts w:ascii="Times New Roman" w:hAnsi="Times New Roman"/>
          <w:b/>
          <w:sz w:val="32"/>
          <w:szCs w:val="28"/>
          <w:lang w:val="bg-BG"/>
        </w:rPr>
        <w:t>З А П О В Е Д</w:t>
      </w: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797600" w:rsidRPr="0084189C" w:rsidRDefault="00797600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D7E38" w:rsidRDefault="00797600" w:rsidP="00797600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84189C">
        <w:rPr>
          <w:rFonts w:ascii="Times New Roman" w:hAnsi="Times New Roman"/>
          <w:b/>
          <w:sz w:val="24"/>
          <w:szCs w:val="24"/>
          <w:lang w:val="bg-BG"/>
        </w:rPr>
        <w:t>№</w:t>
      </w:r>
      <w:r w:rsidR="000D7E38">
        <w:rPr>
          <w:rFonts w:ascii="Times New Roman" w:hAnsi="Times New Roman"/>
          <w:b/>
          <w:sz w:val="24"/>
          <w:szCs w:val="24"/>
          <w:lang w:val="bg-BG"/>
        </w:rPr>
        <w:t xml:space="preserve"> РД – 04 – 192</w:t>
      </w:r>
    </w:p>
    <w:p w:rsidR="00797600" w:rsidRPr="0084189C" w:rsidRDefault="00797600" w:rsidP="00797600">
      <w:pPr>
        <w:jc w:val="center"/>
        <w:rPr>
          <w:rFonts w:ascii="Times New Roman" w:hAnsi="Times New Roman"/>
          <w:b/>
          <w:sz w:val="24"/>
          <w:szCs w:val="24"/>
        </w:rPr>
      </w:pP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гр. Смолян, </w:t>
      </w:r>
      <w:r w:rsidR="000D7E38">
        <w:rPr>
          <w:rFonts w:ascii="Times New Roman" w:hAnsi="Times New Roman"/>
          <w:b/>
          <w:sz w:val="24"/>
          <w:szCs w:val="24"/>
          <w:lang w:val="bg-BG"/>
        </w:rPr>
        <w:t>30.12.2022</w:t>
      </w: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797600" w:rsidRDefault="00797600" w:rsidP="00A731E3">
      <w:pPr>
        <w:ind w:left="284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A731E3">
      <w:pPr>
        <w:ind w:left="284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F0AA7" w:rsidRDefault="003F0AA7" w:rsidP="00A731E3">
      <w:pPr>
        <w:ind w:left="284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577DFB" w:rsidRDefault="00577DFB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577DFB" w:rsidRDefault="00577DFB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527A9" w:rsidRDefault="002527A9" w:rsidP="00C3339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C33393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 w:rsidR="00B65C6A">
        <w:rPr>
          <w:rFonts w:ascii="Times New Roman" w:hAnsi="Times New Roman"/>
          <w:b/>
          <w:sz w:val="24"/>
          <w:szCs w:val="24"/>
        </w:rPr>
        <w:t>с.</w:t>
      </w:r>
      <w:r w:rsidR="00B65C6A">
        <w:rPr>
          <w:rFonts w:ascii="Times New Roman" w:hAnsi="Times New Roman"/>
          <w:b/>
          <w:sz w:val="24"/>
          <w:szCs w:val="24"/>
          <w:lang w:val="bg-BG"/>
        </w:rPr>
        <w:t xml:space="preserve"> Могилица</w:t>
      </w:r>
      <w:r w:rsidRPr="00C33393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C33393">
        <w:rPr>
          <w:rFonts w:ascii="Times New Roman" w:hAnsi="Times New Roman"/>
          <w:b/>
          <w:sz w:val="24"/>
          <w:szCs w:val="24"/>
        </w:rPr>
        <w:t>община</w:t>
      </w:r>
      <w:proofErr w:type="spellEnd"/>
      <w:r w:rsidRPr="00C33393">
        <w:rPr>
          <w:rFonts w:ascii="Times New Roman" w:hAnsi="Times New Roman"/>
          <w:b/>
          <w:sz w:val="24"/>
          <w:szCs w:val="24"/>
        </w:rPr>
        <w:t xml:space="preserve"> </w:t>
      </w:r>
      <w:r w:rsidR="00EA4790"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C33393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C33393">
        <w:rPr>
          <w:rFonts w:ascii="Times New Roman" w:hAnsi="Times New Roman"/>
          <w:b/>
          <w:sz w:val="24"/>
          <w:szCs w:val="24"/>
        </w:rPr>
        <w:t>област</w:t>
      </w:r>
      <w:proofErr w:type="spellEnd"/>
      <w:r w:rsidRPr="00C3339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C33393">
        <w:rPr>
          <w:rFonts w:ascii="Times New Roman" w:hAnsi="Times New Roman"/>
          <w:b/>
          <w:sz w:val="24"/>
          <w:szCs w:val="24"/>
        </w:rPr>
        <w:t>Смолян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ЗСПЗЗ:</w:t>
      </w:r>
    </w:p>
    <w:p w:rsidR="00666FD3" w:rsidRDefault="00666FD3" w:rsidP="00C3339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666FD3" w:rsidRPr="00666FD3" w:rsidRDefault="00B65C6A" w:rsidP="00B65C6A">
      <w:pPr>
        <w:keepNext/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</w:t>
      </w:r>
      <w:r w:rsidR="002527A9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</w:t>
      </w:r>
      <w:r w:rsidR="00666FD3">
        <w:rPr>
          <w:rFonts w:ascii="Times New Roman" w:hAnsi="Times New Roman"/>
          <w:sz w:val="24"/>
          <w:szCs w:val="24"/>
          <w:lang w:val="bg-BG"/>
        </w:rPr>
        <w:t>1.</w:t>
      </w:r>
      <w:r w:rsidR="00666FD3" w:rsidRPr="00666FD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66FD3">
        <w:rPr>
          <w:rFonts w:ascii="Times New Roman" w:hAnsi="Times New Roman"/>
          <w:sz w:val="24"/>
          <w:szCs w:val="24"/>
          <w:lang w:val="bg-BG"/>
        </w:rPr>
        <w:t>„ЕКО БЯЛА РЕКА“ ЕООД</w:t>
      </w:r>
    </w:p>
    <w:p w:rsidR="00B65C6A" w:rsidRDefault="00666FD3" w:rsidP="00666FD3">
      <w:pPr>
        <w:keepNext/>
        <w:spacing w:line="249" w:lineRule="exact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B65C6A">
        <w:rPr>
          <w:rFonts w:ascii="Times New Roman" w:hAnsi="Times New Roman"/>
          <w:sz w:val="24"/>
          <w:szCs w:val="24"/>
        </w:rPr>
        <w:t>. АЛЕКСИ МИНЧЕВ КОТУБОВ</w:t>
      </w:r>
    </w:p>
    <w:p w:rsidR="00B65C6A" w:rsidRDefault="00B65C6A" w:rsidP="00B65C6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  <w:lang w:val="bg-BG"/>
        </w:rPr>
        <w:t xml:space="preserve">      </w:t>
      </w:r>
      <w:r w:rsidR="00666FD3">
        <w:rPr>
          <w:rFonts w:ascii="Times New Roman" w:hAnsi="Times New Roman"/>
          <w:sz w:val="24"/>
          <w:szCs w:val="24"/>
        </w:rPr>
        <w:t xml:space="preserve">  3</w:t>
      </w:r>
      <w:r>
        <w:rPr>
          <w:rFonts w:ascii="Times New Roman" w:hAnsi="Times New Roman"/>
          <w:sz w:val="24"/>
          <w:szCs w:val="24"/>
        </w:rPr>
        <w:t xml:space="preserve">. АНГЕЛ ХРИСТОВ </w:t>
      </w:r>
      <w:proofErr w:type="spellStart"/>
      <w:r>
        <w:rPr>
          <w:rFonts w:ascii="Times New Roman" w:hAnsi="Times New Roman"/>
          <w:sz w:val="24"/>
          <w:szCs w:val="24"/>
        </w:rPr>
        <w:t>ХРИСТОВ</w:t>
      </w:r>
      <w:proofErr w:type="spellEnd"/>
    </w:p>
    <w:p w:rsidR="00B65C6A" w:rsidRDefault="00B65C6A" w:rsidP="00B65C6A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</w:t>
      </w:r>
      <w:r w:rsidR="00666FD3">
        <w:rPr>
          <w:rFonts w:ascii="Times New Roman" w:hAnsi="Times New Roman"/>
          <w:sz w:val="24"/>
          <w:szCs w:val="24"/>
        </w:rPr>
        <w:t xml:space="preserve">  4</w:t>
      </w:r>
      <w:r>
        <w:rPr>
          <w:rFonts w:ascii="Times New Roman" w:hAnsi="Times New Roman"/>
          <w:sz w:val="24"/>
          <w:szCs w:val="24"/>
        </w:rPr>
        <w:t>. ЕВЕЛИН ЗДРАВКОВ ЖЕНАВАРОВ</w:t>
      </w:r>
    </w:p>
    <w:p w:rsidR="00666FD3" w:rsidRPr="00666FD3" w:rsidRDefault="00666FD3" w:rsidP="00B65C6A">
      <w:pPr>
        <w:keepNext/>
        <w:spacing w:line="249" w:lineRule="exact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A731E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</w:t>
      </w:r>
      <w:r w:rsidR="00DF067C">
        <w:rPr>
          <w:rFonts w:ascii="Times New Roman" w:hAnsi="Times New Roman"/>
          <w:sz w:val="24"/>
          <w:szCs w:val="24"/>
          <w:lang w:val="bg-BG"/>
        </w:rPr>
        <w:t>за календарната 2023</w:t>
      </w:r>
      <w:r w:rsidR="00A731E3">
        <w:rPr>
          <w:rFonts w:ascii="Times New Roman" w:hAnsi="Times New Roman"/>
          <w:sz w:val="24"/>
          <w:szCs w:val="24"/>
          <w:lang w:val="bg-BG"/>
        </w:rPr>
        <w:t xml:space="preserve"> година 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за землището на с. </w:t>
      </w:r>
      <w:r w:rsidR="00B65C6A">
        <w:rPr>
          <w:rFonts w:ascii="Times New Roman" w:hAnsi="Times New Roman"/>
          <w:sz w:val="24"/>
          <w:szCs w:val="24"/>
          <w:lang w:val="bg-BG"/>
        </w:rPr>
        <w:t>Могилица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ЕКАТТЕ </w:t>
      </w:r>
      <w:r w:rsidR="00B65C6A">
        <w:rPr>
          <w:rFonts w:ascii="Times New Roman" w:hAnsi="Times New Roman"/>
          <w:sz w:val="24"/>
          <w:szCs w:val="24"/>
          <w:lang w:val="bg-BG"/>
        </w:rPr>
        <w:t>48814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община </w:t>
      </w:r>
      <w:r w:rsidR="00EA4790">
        <w:rPr>
          <w:rFonts w:ascii="Times New Roman" w:hAnsi="Times New Roman"/>
          <w:sz w:val="24"/>
          <w:szCs w:val="24"/>
          <w:lang w:val="bg-BG"/>
        </w:rPr>
        <w:t>Смолян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област Смолян </w:t>
      </w:r>
      <w:r>
        <w:rPr>
          <w:rFonts w:ascii="Times New Roman" w:hAnsi="Times New Roman"/>
          <w:sz w:val="24"/>
          <w:szCs w:val="24"/>
          <w:lang w:val="bg-BG"/>
        </w:rPr>
        <w:t>разпределени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666FD3" w:rsidRDefault="00666FD3" w:rsidP="00A731E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9579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1020"/>
        <w:gridCol w:w="1417"/>
      </w:tblGrid>
      <w:tr w:rsidR="00666FD3" w:rsidRPr="002514A8" w:rsidTr="003F0AA7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3629" w:rsidRPr="00BE5A3C" w:rsidRDefault="00683629" w:rsidP="00683629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683629" w:rsidRPr="00BE5A3C" w:rsidRDefault="00683629" w:rsidP="00683629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683629" w:rsidRPr="00BE5A3C" w:rsidRDefault="00683629" w:rsidP="00683629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683629" w:rsidRPr="00BE5A3C" w:rsidRDefault="00683629" w:rsidP="00683629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683629" w:rsidRPr="00BE5A3C" w:rsidRDefault="00683629" w:rsidP="00683629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683629" w:rsidRPr="00BE5A3C" w:rsidRDefault="00683629" w:rsidP="00683629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666FD3" w:rsidRPr="00BE5A3C" w:rsidRDefault="00666FD3" w:rsidP="00683629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b/>
                <w:bCs/>
                <w:lang w:val="bg-BG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3629" w:rsidRPr="00BE5A3C" w:rsidRDefault="00683629" w:rsidP="00683629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683629" w:rsidRPr="00BE5A3C" w:rsidRDefault="00683629" w:rsidP="00683629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683629" w:rsidRPr="00BE5A3C" w:rsidRDefault="00683629" w:rsidP="00683629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683629" w:rsidRPr="00BE5A3C" w:rsidRDefault="00683629" w:rsidP="00683629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683629" w:rsidRPr="00BE5A3C" w:rsidRDefault="00666FD3" w:rsidP="00683629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  <w:r w:rsidRPr="00BE5A3C">
              <w:rPr>
                <w:rFonts w:ascii="Times New Roman" w:hAnsi="Times New Roman"/>
                <w:b/>
                <w:bCs/>
                <w:lang w:val="bg-BG"/>
              </w:rPr>
              <w:t>Ма</w:t>
            </w:r>
            <w:r w:rsidR="003F0AA7">
              <w:rPr>
                <w:rFonts w:ascii="Times New Roman" w:hAnsi="Times New Roman"/>
                <w:b/>
                <w:bCs/>
                <w:lang w:val="bg-BG"/>
              </w:rPr>
              <w:t>-</w:t>
            </w:r>
            <w:r w:rsidRPr="00BE5A3C">
              <w:rPr>
                <w:rFonts w:ascii="Times New Roman" w:hAnsi="Times New Roman"/>
                <w:b/>
                <w:bCs/>
                <w:lang w:val="bg-BG"/>
              </w:rPr>
              <w:t>сив</w:t>
            </w:r>
          </w:p>
          <w:p w:rsidR="00666FD3" w:rsidRPr="00BE5A3C" w:rsidRDefault="00666FD3" w:rsidP="00683629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b/>
                <w:bCs/>
                <w:lang w:val="bg-BG"/>
              </w:rPr>
              <w:t>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683629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b/>
                <w:bCs/>
                <w:lang w:val="bg-BG"/>
              </w:rPr>
              <w:t>Имот - собствен или с регистрирано правно основание</w:t>
            </w:r>
          </w:p>
        </w:tc>
        <w:tc>
          <w:tcPr>
            <w:tcW w:w="27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AA7" w:rsidRDefault="003F0AA7" w:rsidP="00683629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666FD3" w:rsidRPr="00BE5A3C" w:rsidRDefault="00666FD3" w:rsidP="00683629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b/>
                <w:bCs/>
                <w:lang w:val="bg-BG"/>
              </w:rPr>
              <w:t>Имот по чл. 37ж, ал. 5 от ЗСПЗЗ</w:t>
            </w:r>
          </w:p>
        </w:tc>
        <w:tc>
          <w:tcPr>
            <w:tcW w:w="141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3629" w:rsidRPr="00BE5A3C" w:rsidRDefault="00683629" w:rsidP="00683629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683629" w:rsidRPr="00BE5A3C" w:rsidRDefault="00683629" w:rsidP="00683629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683629" w:rsidRPr="00BE5A3C" w:rsidRDefault="00683629" w:rsidP="00683629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683629" w:rsidRPr="00BE5A3C" w:rsidRDefault="00683629" w:rsidP="00683629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683629" w:rsidRPr="00BE5A3C" w:rsidRDefault="00683629" w:rsidP="00683629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683629" w:rsidRPr="00BE5A3C" w:rsidRDefault="00683629" w:rsidP="00683629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666FD3" w:rsidRPr="00BE5A3C" w:rsidRDefault="00666FD3" w:rsidP="00683629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b/>
                <w:bCs/>
                <w:lang w:val="bg-BG"/>
              </w:rPr>
              <w:t>Собственик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3629" w:rsidRPr="00BE5A3C" w:rsidRDefault="00683629" w:rsidP="00683629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666FD3" w:rsidRPr="00BE5A3C" w:rsidRDefault="00666FD3" w:rsidP="00683629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b/>
                <w:bCs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3629" w:rsidRPr="00BE5A3C" w:rsidRDefault="00683629" w:rsidP="00683629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666FD3" w:rsidRPr="00BE5A3C" w:rsidRDefault="00666FD3" w:rsidP="00683629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b/>
                <w:bCs/>
                <w:lang w:val="bg-BG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3629" w:rsidRPr="00BE5A3C" w:rsidRDefault="00683629" w:rsidP="00683629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666FD3" w:rsidRPr="00BE5A3C" w:rsidRDefault="00666FD3" w:rsidP="00683629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b/>
                <w:bCs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3629" w:rsidRPr="00BE5A3C" w:rsidRDefault="00683629" w:rsidP="00683629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666FD3" w:rsidRPr="00BE5A3C" w:rsidRDefault="00666FD3" w:rsidP="00683629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b/>
                <w:bCs/>
                <w:lang w:val="bg-BG"/>
              </w:rPr>
              <w:t>Площ дка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683629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b/>
                <w:bCs/>
                <w:lang w:val="bg-BG"/>
              </w:rPr>
              <w:t>Дължи</w:t>
            </w:r>
            <w:r w:rsidR="00683629" w:rsidRPr="00BE5A3C">
              <w:rPr>
                <w:rFonts w:ascii="Times New Roman" w:hAnsi="Times New Roman"/>
                <w:b/>
                <w:bCs/>
                <w:lang w:val="bg-BG"/>
              </w:rPr>
              <w:t>-</w:t>
            </w:r>
            <w:proofErr w:type="spellStart"/>
            <w:r w:rsidRPr="00BE5A3C">
              <w:rPr>
                <w:rFonts w:ascii="Times New Roman" w:hAnsi="Times New Roman"/>
                <w:b/>
                <w:bCs/>
                <w:lang w:val="bg-BG"/>
              </w:rPr>
              <w:t>мо</w:t>
            </w:r>
            <w:proofErr w:type="spellEnd"/>
            <w:r w:rsidRPr="00BE5A3C">
              <w:rPr>
                <w:rFonts w:ascii="Times New Roman" w:hAnsi="Times New Roman"/>
                <w:b/>
                <w:bCs/>
                <w:lang w:val="bg-BG"/>
              </w:rPr>
              <w:t xml:space="preserve"> рентно плащане в лева</w:t>
            </w:r>
          </w:p>
        </w:tc>
        <w:tc>
          <w:tcPr>
            <w:tcW w:w="141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"ЕКО БЯЛА РЯКА"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3.177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2.819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47.92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МАМ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"ЕКО БЯЛА РЯКА"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3.237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2.721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46.26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ОСЖ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"ЕКО БЯЛА РЯКА"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3.521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3.492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59.36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ААП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"ЕКО БЯЛА РЯКА"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3.532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1.620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27.54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КМБ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"ЕКО БЯЛА РЯКА"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3.526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0.425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7.22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МАЮ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"ЕКО БЯЛА РЯКА"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3.525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0.179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3.04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ЗАО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"ЕКО БЯЛА РЯКА"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5.460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2.278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38.72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ГЮА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"ЕКО БЯЛА РЯКА"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5.461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1.895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32.22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ШМА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"ЕКО БЯЛА РЯКА"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5.459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1.773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30.14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НРА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"ЕКО БЯЛА РЯКА"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0.508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8.63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ЯЯИ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"ЕКО БЯЛА РЯКА"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0.326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5.55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ШАЧ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"ЕКО БЯЛА РЯКА"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0.246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4.19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АБЧ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lastRenderedPageBreak/>
              <w:t>"ЕКО БЯЛА РЯКА"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5.107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4.637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78.84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ААК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"ЕКО БЯЛА РЯКА"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5.108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4.145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70.47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ЧКК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"ЕКО БЯЛА РЯКА"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5.115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1.326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22.55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ЮСК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"ЕКО БЯЛА РЯКА"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5.136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0.777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13.22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МСГ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"ЕКО БЯЛА РЯКА"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5.114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0.506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8.60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МСК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"ЕКО БЯЛА РЯКА"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5.117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0.463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7.87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АСК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"ЕКО БЯЛА РЯКА"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5.113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0.458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7.79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АЗК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"ЕКО БЯЛА РЯКА"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5.159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4.202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71.44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РЮД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"ЕКО БЯЛА РЯКА"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5.158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2.749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46.73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ИЧШ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"ЕКО БЯЛА РЯКА"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5.160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0.359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6.11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ХКО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"ЕКО БЯЛА РЯКА"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5.232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3.141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53.40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ЕМШ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"ЕКО БЯЛА РЯКА"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5.234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2.402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40.83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ШЮХ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"ЕКО БЯЛА РЯКА"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5.220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2.036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34.60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ЕИМ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"ЕКО БЯЛА РЯКА"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5.240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1.743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29.63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ФМШ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"ЕКО БЯЛА РЯКА"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5.219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1.446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24.58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ИЧШ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"ЕКО БЯЛА РЯКА"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5.231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1.315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22.35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ИЧШ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"ЕКО БЯЛА РЯКА"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5.223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0.684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11.62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ШЮК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"ЕКО БЯЛА РЯКА"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5.222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0.667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11.34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ССК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"ЕКО БЯЛА РЯКА"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5.233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0.330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5.60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ЗМР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"ЕКО БЯЛА РЯКА"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5.216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0.166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2.82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ФСК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"ЕКО БЯЛА РЯКА"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5.227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0.747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12.71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ИЧШ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"ЕКО БЯЛА РЯКА"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5.223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0.476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8.09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ШЮК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"ЕКО БЯЛА РЯКА"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5.222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0.456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7.76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ССК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"ЕКО БЯЛА РЯКА"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5.225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0.360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6.12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ФСК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"ЕКО БЯЛА РЯКА"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3.527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5.611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95.39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МАЮ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"ЕКО БЯЛА РЯКА"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3.534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0.581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9.88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ММК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"ЕКО БЯЛА РЯКА"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3.533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0.495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8.41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АСР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"ЕКО БЯЛА РЯКА"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3.536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0.444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7.54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АЕА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"ЕКО БЯЛА РЯКА"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3.535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0.236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4.01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ММР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"ЕКО БЯЛА РЯКА"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3.721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1.614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27.44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ЮСК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"ЕКО БЯЛА РЯКА"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3.553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0.389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6.61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ММР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"ЕКО БЯЛА РЯКА"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5.213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1.074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18.26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СЙВ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"ЕКО БЯЛА РЯКА"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5.206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1.066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18.12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ЕЙЖ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"ЕКО БЯЛА РЯКА"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5.214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0.186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3.16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ИЧШ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"ЕКО БЯЛА РЯКА"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5.205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0.117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1.99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АКК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"ЕКО БЯЛА РЯКА"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3.192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54.26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АСС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"ЕКО БЯЛА РЯКА"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3.033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51.57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ММШ и др.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"ЕКО БЯЛА РЯКА"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1.534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26.08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ЕСО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"ЕКО БЯЛА РЯКА"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1.312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22.30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МФД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"ЕКО БЯЛА РЯКА"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1.226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20.85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ТСК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"ЕКО БЯЛА РЯКА"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0.893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15.18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ОСЖ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"ЕКО БЯЛА РЯКА"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0.813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13.81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БСЧ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"ЕКО БЯЛА РЯКА"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0.801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13.62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МРБ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"ЕКО БЯЛА РЯКА"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0.747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12.71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МАС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"ЕКО БЯЛА РЯКА"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0.709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12.05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АСЧ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"ЕКО БЯЛА РЯКА"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0.396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6.73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ФСЕ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"ЕКО БЯЛА РЯКА"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0.361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6.13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АКТ и др.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"ЕКО БЯЛА РЯКА"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8.857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150.57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ЕИМ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"ЕКО БЯЛА РЯКА"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1.168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19.86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САК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"ЕКО БЯЛА РЯКА"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0.768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13.05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МАК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"ЕКО БЯЛА РЯКА"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4.251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3.571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60.71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РСТ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"ЕКО БЯЛА РЯКА"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4.584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1.484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25.23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АЯ ГРУП 2015 ЕООД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"ЕКО БЯЛА РЯКА"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4.288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1.298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22.07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РСТ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"ЕКО БЯЛА РЯКА"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4.282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1.069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18.18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РСТ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"ЕКО БЯЛА РЯКА"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4.254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0.908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15.44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ЯЯИ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"ЕКО БЯЛА РЯКА"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4.259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0.861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14.64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АЮИ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"ЕКО БЯЛА РЯКА"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4.252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0.704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11.97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ЮСП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"ЕКО БЯЛА РЯКА"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4.260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0.621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10.56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ААК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"ЕКО БЯЛА РЯКА"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4.258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0.605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10.28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РСТ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"ЕКО БЯЛА РЯКА"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4.279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0.573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9.74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ЮСП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"ЕКО БЯЛА РЯКА"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4.253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0.562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9.55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ДСХ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lastRenderedPageBreak/>
              <w:t>"ЕКО БЯЛА РЯКА"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4.280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0.535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9.09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РСТ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"ЕКО БЯЛА РЯКА"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4.277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0.462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7.85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ФБЖ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"ЕКО БЯЛА РЯКА"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4.281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0.441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7.50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СЯИ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"ЕКО БЯЛА РЯКА"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4.256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0.383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6.51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ДСХ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"ЕКО БЯЛА РЯКА"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4.276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0.376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6.38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ЮСК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"ЕКО БЯЛА РЯКА"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4.586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0.291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4.95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"ЕКО БЯЛА РЯКА"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4.495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0.267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4.53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ААО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"ЕКО БЯЛА РЯКА"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4.255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0.238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4.05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РСТ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"ЕКО БЯЛА РЯКА"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4.283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0.195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3.32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ДСХ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"ЕКО БЯЛА РЯКА"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4.285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0.156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2.65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ЯЯИ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"ЕКО БЯЛА РЯКА"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4.257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0.133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2.26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ДСХ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"ЕКО БЯЛА РЯКА"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3.84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0.890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15.14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ЕКМ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"ЕКО БЯЛА РЯКА"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3.85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0.626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10.64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АЕК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"ЕКО БЯЛА РЯКА"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3.81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0.535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9.10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ФДМ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"ЕКО БЯЛА РЯКА"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3.83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0.344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5.85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БКТ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"ЕКО БЯЛА РЯКА"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3.76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0.165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2.80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ФТХ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"ЕКО БЯЛА РЯКА"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0.150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2.56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ЕСГ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"ЕКО БЯЛА РЯКА"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3.82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0.139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2.36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ТАЦ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"ЕКО БЯЛА РЯКА"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3.138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3.340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56.77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ЕСК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"ЕКО БЯЛА РЯКА"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3.134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1.055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17.94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ЕСК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"ЕКО БЯЛА РЯКА"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3.137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0.622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10.58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ААА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"ЕКО БЯЛА РЯКА"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3.133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0.391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6.65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СХД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"ЕКО БЯЛА РЯКА"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3.132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0.196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3.34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ФДМ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"ЕКО БЯЛА РЯКА"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3.127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0.144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2.45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АСО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"ЕКО БЯЛА РЯКА"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2.006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34.11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МАО и др.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"ЕКО БЯЛА РЯКА"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1.217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20.68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РИБ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"ЕКО БЯЛА РЯКА"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1.066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18.13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МАС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"ЕКО БЯЛА РЯКА"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0.285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4.84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МЕЧ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"ЕКО БЯЛА РЯКА"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0.277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4.72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МРБ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"ЕКО БЯЛА РЯКА"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0.248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4.21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МРБ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"ЕКО БЯЛА РЯКА"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0.216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3.67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САЧ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"ЕКО БЯЛА РЯКА"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0.174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2.95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РИБ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"ЕКО БЯЛА РЯКА"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1.826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31.04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МФД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"ЕКО БЯЛА РЯКА"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1.033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17.56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МАС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"ЕКО БЯЛА РЯКА"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0.274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4.66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ИПГ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"ЕКО БЯЛА РЯКА"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0.833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14.16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МАС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"ЕКО БЯЛА РЯКА"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0.538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9.14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РИБ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"ЕКО БЯЛА РЯКА"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0.510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8.67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МАМ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"ЕКО БЯЛА РЯКА"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0.462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7.85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АМК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"ЕКО БЯЛА РЯКА"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0.318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5.40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МФД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"ЕКО БЯЛА РЯКА"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0.522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8.87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РИБ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"ЕКО БЯЛА РЯКА"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НРА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"ЕКО БЯЛА РЯКА"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ГЮА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"ЕКО БЯЛА РЯКА"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2.700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ГЮА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"ЕКО БЯЛА РЯКА"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ГЮА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"ЕКО БЯЛА РЯКА"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1.348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22.92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ААМ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"ЕКО БЯЛА РЯКА"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4.297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2.628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44.68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КАЛАХАН ЕНТЪРПРАЙСИСЕООД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"ЕКО БЯЛА РЯКА"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4.299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2.486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42.27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МАК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"ЕКО БЯЛА РЯКА"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4.294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7.042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119.72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АКП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"ЕКО БЯЛА РЯКА"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4.450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1.757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29.87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ТМЖ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"ЕКО БЯЛА РЯКА"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4.317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1.880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31.96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ЕГП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"ЕКО БЯЛА РЯКА"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3.379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3.100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52.69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ВСШ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"ЕКО БЯЛА РЯКА"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3.380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2.188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37.20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СТК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"ЕКО БЯЛА РЯКА"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1.111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18.88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РАС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"ЕКО БЯЛА РЯКА"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1.096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18.64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БКТ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"ЕКО БЯЛА РЯКА"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3.55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2.042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34.71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ААА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"ЕКО БЯЛА РЯКА"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3.52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1.153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19.60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АСК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"ЕКО БЯЛА РЯКА"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3.53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1.093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18.58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ААА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"ЕКО БЯЛА РЯКА"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3.54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1.039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17.66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ТАА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b/>
                <w:bCs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B86E9F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b/>
                <w:bCs/>
                <w:lang w:val="bg-BG"/>
              </w:rPr>
              <w:t>4.567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B86E9F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b/>
                <w:bCs/>
                <w:lang w:val="bg-BG"/>
              </w:rPr>
              <w:t>157.594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B86E9F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b/>
                <w:bCs/>
                <w:lang w:val="bg-BG"/>
              </w:rPr>
              <w:t>2679.10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lastRenderedPageBreak/>
              <w:t>АЛЕКСИ МИНЧЕВ КОТУБОВ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2.82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2.575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43.78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ВСШ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АЛЕКСИ МИНЧЕВ КОТУБОВ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2.79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АМХ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АЛЕКСИ МИНЧЕВ КОТУБОВ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2.76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ОМС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АЛЕКСИ МИНЧЕВ КОТУБОВ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2.73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0.714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12.14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СЯК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АЛЕКСИ МИНЧЕВ КОТУБОВ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2.81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0.508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8.64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СЯК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АЛЕКСИ МИНЧЕВ КОТУБОВ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2.342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2.414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41.03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ТСК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АЛЕКСИ МИНЧЕВ КОТУБОВ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2.87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1.240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21.08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МАК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АЛЕКСИ МИНЧЕВ КОТУБОВ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2.88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0.908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15.44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СЯК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АЛЕКСИ МИНЧЕВ КОТУБОВ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2.165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0.759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12.90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СТК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АЛЕКСИ МИНЧЕВ КОТУБОВ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2.155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0.655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11.14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АЦЧ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АЛЕКСИ МИНЧЕВ КОТУБОВ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2.161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0.618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10.51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ММХ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АЛЕКСИ МИНЧЕВ КОТУБОВ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2.101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0.601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10.21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САК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АЛЕКСИ МИНЧЕВ КОТУБОВ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2.93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1.713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29.12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СЗК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АЛЕКСИ МИНЧЕВ КОТУБОВ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2.94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1.023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17.38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СЯК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АЛЕКСИ МИНЧЕВ КОТУБОВ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2.91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0.526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8.94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ТСК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АЛЕКСИ МИНЧЕВ КОТУБОВ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2.151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3.077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52.31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ИАЧ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АЛЕКСИ МИНЧЕВ КОТУБОВ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2.270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1.838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31.25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СТК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АЛЕКСИ МИНЧЕВ КОТУБОВ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2.272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ДПП и др.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АЛЕКСИ МИНЧЕВ КОТУБОВ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2.224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0.631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10.73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САК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АЛЕКСИ МИНЧЕВ КОТУБОВ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2.226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0.575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9.78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СТК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АЛЕКСИ МИНЧЕВ КОТУБОВ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2.230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0.546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9.28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ВСШ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АЛЕКСИ МИНЧЕВ КОТУБОВ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2.229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0.472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8.03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МЕС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АЛЕКСИ МИНЧЕВ КОТУБОВ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2.228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АМХ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АЛЕКСИ МИНЧЕВ КОТУБОВ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2.227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0.379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6.44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ЕИС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АЛЕКСИ МИНЧЕВ КОТУБОВ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2.232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0.291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4.96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СЯК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АЛЕКСИ МИНЧЕВ КОТУБОВ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2.225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0.265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4.50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ИАК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АЛЕКСИ МИНЧЕВ КОТУБОВ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2.231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0.177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3.01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ЕТР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АЛЕКСИ МИНЧЕВ КОТУБОВ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2.172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1.920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32.65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СМШ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АЛЕКСИ МИНЧЕВ КОТУБОВ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2.191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1.721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29.26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АСЧ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АЛЕКСИ МИНЧЕВ КОТУБОВ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2.170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1.522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25.88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ИАК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АЛЕКСИ МИНЧЕВ КОТУБОВ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2.171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0.327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5.56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СЗК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АЛЕКСИ МИНЧЕВ КОТУБОВ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2.178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0.319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5.42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ЕИС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АЛЕКСИ МИНЧЕВ КОТУБОВ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2.192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0.284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4.83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НЯИ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АЛЕКСИ МИНЧЕВ КОТУБОВ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2.174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0.214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3.64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ЕТР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АЛЕКСИ МИНЧЕВ КОТУБОВ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2.179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0.167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2.83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АСЧ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АЛЕКСИ МИНЧЕВ КОТУБОВ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2.274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4.337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73.73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САК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АЛЕКСИ МИНЧЕВ КОТУБОВ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2.301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1.686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28.65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СЗК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АЛЕКСИ МИНЧЕВ КОТУБОВ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2.303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0.591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10.04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СМШ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АЛЕКСИ МИНЧЕВ КОТУБОВ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2.296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1.007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17.12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ВСШ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АЛЕКСИ МИНЧЕВ КОТУБОВ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2.298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0.862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14.66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СМШ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АЛЕКСИ МИНЧЕВ КОТУБОВ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2.297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0.678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11.52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СЗК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АЛЕКСИ МИНЧЕВ КОТУБОВ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2.205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1.058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17.98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ММЧ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АЛЕКСИ МИНЧЕВ КОТУБОВ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2.202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0.190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3.23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ТСК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АЛЕКСИ МИНЧЕВ КОТУБОВ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2.206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0.176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2.98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СЗК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b/>
                <w:bCs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B86E9F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b/>
                <w:bCs/>
                <w:lang w:val="bg-BG"/>
              </w:rPr>
              <w:t>4.812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B86E9F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b/>
                <w:bCs/>
                <w:lang w:val="bg-BG"/>
              </w:rPr>
              <w:t>39.564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B86E9F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b/>
                <w:bCs/>
                <w:lang w:val="bg-BG"/>
              </w:rPr>
              <w:t>672.59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0.857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14.58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МРВ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0.767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13.04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ММК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0.588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МАХ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0.556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9.45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ССК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0.471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8.01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АМТ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0.468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7.95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НМТ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1.012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17.20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САС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0.418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7.11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МАЮ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3.385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1.678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28.52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СМЧ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3.422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1.308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22.24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СМХ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3.699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1.240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21.08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ААК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3.698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1.088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18.50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БКК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5.197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2.728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46.38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САП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5.173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1.597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27.16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АКК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1.241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21.10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РИБ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АМК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0.824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14.01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МАП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lastRenderedPageBreak/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0.563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9.58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МРФ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1.997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33.96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СЙВ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0.543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9.23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МАХ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0.415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7.05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СМШ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0.550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9.35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ВАР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0.161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2.73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РЮА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0.106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1.81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ММР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0.100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1.71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РЮА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3.539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1.189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20.22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ЕМЧ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3.541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0.815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13.85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СИН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3.725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0.791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13.44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АЮЧ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3.538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0.454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7.72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ММР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3.537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0.407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6.92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ММК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3.545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0.204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3.48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ММР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3.544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0.145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2.46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АЕА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3.542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0.138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2.35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ММР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5.199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3.961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67.33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МАП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5.210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0.529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ИЧШ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5.168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1.905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32.39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АКК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5.170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0.679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11.54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АСЗ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0.648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11.02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САС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1.945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33.07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АНГЕЛ ХРИСТОВ ХРИСТОВ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1.351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22.96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САП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0.856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АМК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0.817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АМК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0.773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13.13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ЕСК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0.632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10.74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ААА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0.276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4.69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ССК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2.761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0.858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14.58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ЯКК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0.554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9.42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ЯКК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0.929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15.80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НШН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0.430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7.31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САП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0.424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7.21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НШН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0.220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3.74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МФД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0.169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2.88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ЗРБ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9.115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154.96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ЕИМ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0.509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8.66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ДСХ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0.552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9.39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ММТ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0.490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8.33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ИПГ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0.433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7.37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ММТ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0.244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4.15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АСЧ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1.766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30.03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МЕЧ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1.177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20.01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МФД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0.573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9.74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ААХ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0.497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8.45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МРБ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0.496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8.43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МШХ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0.370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6.29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МАМ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0.350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5.95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МАК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3.308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0.991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16.85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ДББ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3.304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0.939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15.96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АЕА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3.310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0.883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15.02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АЮЧ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3.303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0.583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9.90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СИН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3.306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0.303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5.15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ВАР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3.307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0.178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3.03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АСР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4.538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2.194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37.30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ЛЛС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2.431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ГЮА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lastRenderedPageBreak/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НРА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2.080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НРА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4.412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1.211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20.59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СЯИ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4.414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0.904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15.37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ЯЯИ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4.411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0.741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12.61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ЯЯИ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4.413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0.583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9.90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АЮИ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4.497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2.487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42.29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ЮСК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4.496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2.022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34.37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МСК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4.323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2.607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44.33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ШАЧ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4.329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0.246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4.19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МАЧ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4.327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1.680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28.55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ЕСЧ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4.326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1.246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21.19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ЕЛМ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4.346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1.132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19.25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ЕСЧ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4.344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0.330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5.61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ЛЛС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4.468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2.409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40.95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РСТ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4.465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0.353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6.00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ЮСП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4.445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0.251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4.27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МАК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4.156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3.681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62.57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ЮСК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3.364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3.858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65.59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БЯБ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5.54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3.699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62.88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СМХ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3.707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4.322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73.48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АКА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5.185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0.845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14.37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МАЧ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5.186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0.834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14.17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РАХ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5.189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0.688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11.70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СМА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5.179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0.510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8.67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МСО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5.178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0.470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7.99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СМА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5.191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2.570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43.69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МАШ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5.193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0.418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7.11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ИЧШ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5.192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0.212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3.60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ЕМШ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5.183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0.743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12.63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АМК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5.180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0.742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12.62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МАЧ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5.122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2.689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45.71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ААК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5.119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0.599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10.19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ЧКК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5.120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0.522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8.88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АМК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5.121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0.332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5.65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МАХ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0.921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15.66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НШН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0.431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7.33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ДСХ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0.382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6.50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ДСХ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0.289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4.91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АЕА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0.249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4.23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ММР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0.222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3.78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ААХ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5.316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3.618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61.51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МАШ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b/>
                <w:bCs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9777F1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b/>
                <w:bCs/>
                <w:lang w:val="bg-BG"/>
              </w:rPr>
              <w:t>12.931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9777F1" w:rsidP="009777F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b/>
                <w:bCs/>
                <w:lang w:val="bg-BG"/>
              </w:rPr>
              <w:t>116.393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9777F1" w:rsidP="009777F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b/>
                <w:bCs/>
                <w:lang w:val="bg-BG"/>
              </w:rPr>
              <w:t>1978.68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1.153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19.61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МАМ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3.107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1.376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23.39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ЯДД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3.102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1.444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24.55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ЕСК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5.138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1.548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26.32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АМК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5.266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2.626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44.63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КАК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5.330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1.015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17.26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ССК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3.560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0.691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11.75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КМБ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3.559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0.403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6.85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АСР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3.558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0.155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2.63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АСР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3.555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0.144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2.44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АЕА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lastRenderedPageBreak/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5.111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ЗАО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5.124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0.340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5.78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ССК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4.237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1.321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22.46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АЗК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4.340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0.822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13.97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РСТ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4.339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0.427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7.27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АШК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4.442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0.630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10.70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РЧХ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4.395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1.135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19.30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МЮХ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4.403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1.123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19.09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МЮХ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3.95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0.802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13.63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ФТХ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3.93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0.709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12.05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ТАЦ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3.89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0.387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6.57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ЕСГ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3.94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0.231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3.93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ЕСГ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3.106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0.852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14.48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МАМ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3.104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0.769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13.07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ЕСК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3.105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0.241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4.10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ФДМ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3.157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0.842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14.32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МАМ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3.154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0.585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9.95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МАЮ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3.158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0.198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3.37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АШК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3.159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0.117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1.99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ЕСК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3.176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0.887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15.08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АШК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3.163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0.562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9.55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ЕСК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3.165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1.034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17.57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СХД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4.390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0.913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15.53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ЮСК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4.209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1.186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20.16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АШК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5.239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0.953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16.20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МАХ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4.422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1.008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17.13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РЧХ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4.153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1.294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22.00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СРК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4.64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0.631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10.73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АЮИ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4.63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0.629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10.70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СЯИ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4.62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0.280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4.77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ЯЯИ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4.59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0.821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13.95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РСТ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lastRenderedPageBreak/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4.60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0.214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3.64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ФМС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1.275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21.67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МАМ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0.874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14.87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МАК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3.80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0.607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10.32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АЕК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3.75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0.285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4.85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ЕКМ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3.78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0.270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4.60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ДАГ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5.261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1.448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24.61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ФМШ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0.767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13.03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ЕСК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3.64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0.526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8.94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ТАА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0.439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7.46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СХД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0.360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6.12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ТАА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3.62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0.198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3.37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БКТ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3.61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0.160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2.72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СХД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3.63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0.108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1.83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ФДМ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1.452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24.69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ЕСК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3.59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0.255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4.33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ТАА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3.60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0.249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4.23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ААА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3.58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0.191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3.25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ААА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0.772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13.12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ААА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0.257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4.38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lang w:val="bg-BG"/>
              </w:rPr>
              <w:t>СХД</w:t>
            </w:r>
          </w:p>
        </w:tc>
      </w:tr>
      <w:tr w:rsidR="00666FD3" w:rsidRPr="002514A8" w:rsidTr="003F0A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b/>
                <w:bCs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b/>
                <w:bCs/>
                <w:lang w:val="bg-BG"/>
              </w:rPr>
              <w:t>1.833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5478A" w:rsidP="0065478A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b/>
                <w:bCs/>
                <w:lang w:val="bg-BG"/>
              </w:rPr>
              <w:t>42.991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65478A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E5A3C">
              <w:rPr>
                <w:rFonts w:ascii="Times New Roman" w:hAnsi="Times New Roman"/>
                <w:b/>
                <w:bCs/>
                <w:lang w:val="bg-BG"/>
              </w:rPr>
              <w:t>730.8</w:t>
            </w:r>
            <w:r w:rsidR="0065478A" w:rsidRPr="00BE5A3C">
              <w:rPr>
                <w:rFonts w:ascii="Times New Roman" w:hAnsi="Times New Roman"/>
                <w:b/>
                <w:bCs/>
                <w:lang w:val="bg-BG"/>
              </w:rPr>
              <w:t>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FD3" w:rsidRPr="00BE5A3C" w:rsidRDefault="00666FD3" w:rsidP="008F24A1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</w:tr>
    </w:tbl>
    <w:p w:rsidR="00A731E3" w:rsidRDefault="00A731E3" w:rsidP="00A731E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</w:rPr>
      </w:pP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  <w:lang w:val="bg-BG"/>
        </w:rPr>
        <w:t>III.</w:t>
      </w:r>
      <w:r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</w:t>
      </w:r>
      <w:r w:rsidR="00D53E23">
        <w:rPr>
          <w:rFonts w:ascii="Times New Roman" w:hAnsi="Times New Roman"/>
          <w:sz w:val="24"/>
          <w:szCs w:val="24"/>
          <w:lang w:val="bg-BG"/>
        </w:rPr>
        <w:t>те</w:t>
      </w:r>
      <w:r>
        <w:rPr>
          <w:rFonts w:ascii="Times New Roman" w:hAnsi="Times New Roman"/>
          <w:sz w:val="24"/>
          <w:szCs w:val="24"/>
          <w:lang w:val="bg-BG"/>
        </w:rPr>
        <w:t xml:space="preserve"> по т. II внасят по сметка за чужди средства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3C189C">
        <w:rPr>
          <w:rFonts w:ascii="Times New Roman" w:hAnsi="Times New Roman"/>
          <w:sz w:val="24"/>
          <w:szCs w:val="24"/>
          <w:lang w:val="bg-BG"/>
        </w:rPr>
        <w:t>сум</w:t>
      </w:r>
      <w:r w:rsidR="003C189C">
        <w:rPr>
          <w:rFonts w:ascii="Times New Roman" w:hAnsi="Times New Roman"/>
          <w:sz w:val="24"/>
          <w:szCs w:val="24"/>
        </w:rPr>
        <w:t xml:space="preserve">и определени с размера </w:t>
      </w:r>
      <w:proofErr w:type="spellStart"/>
      <w:r w:rsidR="003C189C">
        <w:rPr>
          <w:rFonts w:ascii="Times New Roman" w:hAnsi="Times New Roman"/>
          <w:sz w:val="24"/>
          <w:szCs w:val="24"/>
        </w:rPr>
        <w:t>на</w:t>
      </w:r>
      <w:proofErr w:type="spellEnd"/>
      <w:r w:rsidR="003C18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189C">
        <w:rPr>
          <w:rFonts w:ascii="Times New Roman" w:hAnsi="Times New Roman"/>
          <w:sz w:val="24"/>
          <w:szCs w:val="24"/>
        </w:rPr>
        <w:t>средното</w:t>
      </w:r>
      <w:proofErr w:type="spellEnd"/>
      <w:r w:rsidR="003C18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189C">
        <w:rPr>
          <w:rFonts w:ascii="Times New Roman" w:hAnsi="Times New Roman"/>
          <w:sz w:val="24"/>
          <w:szCs w:val="24"/>
        </w:rPr>
        <w:t>годишно</w:t>
      </w:r>
      <w:proofErr w:type="spellEnd"/>
      <w:r w:rsidR="003C18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189C">
        <w:rPr>
          <w:rFonts w:ascii="Times New Roman" w:hAnsi="Times New Roman"/>
          <w:sz w:val="24"/>
          <w:szCs w:val="24"/>
        </w:rPr>
        <w:t>рентно</w:t>
      </w:r>
      <w:proofErr w:type="spellEnd"/>
      <w:r w:rsidR="003C18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189C">
        <w:rPr>
          <w:rFonts w:ascii="Times New Roman" w:hAnsi="Times New Roman"/>
          <w:sz w:val="24"/>
          <w:szCs w:val="24"/>
        </w:rPr>
        <w:t>плащане</w:t>
      </w:r>
      <w:proofErr w:type="spellEnd"/>
      <w:r w:rsidR="003C18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189C">
        <w:rPr>
          <w:rFonts w:ascii="Times New Roman" w:hAnsi="Times New Roman"/>
          <w:sz w:val="24"/>
          <w:szCs w:val="24"/>
        </w:rPr>
        <w:t>за</w:t>
      </w:r>
      <w:proofErr w:type="spellEnd"/>
      <w:r w:rsidR="003C18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189C">
        <w:rPr>
          <w:rFonts w:ascii="Times New Roman" w:hAnsi="Times New Roman"/>
          <w:sz w:val="24"/>
          <w:szCs w:val="24"/>
        </w:rPr>
        <w:t>землището</w:t>
      </w:r>
      <w:proofErr w:type="spellEnd"/>
      <w:r w:rsidR="003C189C">
        <w:rPr>
          <w:rFonts w:ascii="Times New Roman" w:hAnsi="Times New Roman"/>
          <w:sz w:val="24"/>
          <w:szCs w:val="24"/>
          <w:lang w:val="bg-BG"/>
        </w:rPr>
        <w:t xml:space="preserve"> на </w:t>
      </w:r>
      <w:r w:rsidR="003C189C" w:rsidRPr="00A731E3">
        <w:rPr>
          <w:rFonts w:ascii="Times New Roman" w:hAnsi="Times New Roman"/>
          <w:sz w:val="24"/>
          <w:szCs w:val="24"/>
          <w:lang w:val="bg-BG"/>
        </w:rPr>
        <w:t xml:space="preserve">с. </w:t>
      </w:r>
      <w:r w:rsidR="003C189C">
        <w:rPr>
          <w:rFonts w:ascii="Times New Roman" w:hAnsi="Times New Roman"/>
          <w:sz w:val="24"/>
          <w:szCs w:val="24"/>
          <w:lang w:val="bg-BG"/>
        </w:rPr>
        <w:t>Могилица</w:t>
      </w:r>
      <w:r w:rsidR="003C189C" w:rsidRPr="00A731E3">
        <w:rPr>
          <w:rFonts w:ascii="Times New Roman" w:hAnsi="Times New Roman"/>
          <w:sz w:val="24"/>
          <w:szCs w:val="24"/>
          <w:lang w:val="bg-BG"/>
        </w:rPr>
        <w:t xml:space="preserve">, ЕКАТТЕ </w:t>
      </w:r>
      <w:r w:rsidR="00083F46">
        <w:rPr>
          <w:rFonts w:ascii="Times New Roman" w:hAnsi="Times New Roman"/>
          <w:sz w:val="24"/>
          <w:szCs w:val="24"/>
          <w:lang w:val="bg-BG"/>
        </w:rPr>
        <w:t>48814</w:t>
      </w:r>
      <w:r w:rsidR="003C189C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083F46">
        <w:rPr>
          <w:rFonts w:ascii="Times New Roman" w:hAnsi="Times New Roman"/>
          <w:b/>
          <w:sz w:val="24"/>
          <w:szCs w:val="24"/>
          <w:lang w:val="bg-BG"/>
        </w:rPr>
        <w:t>17</w:t>
      </w:r>
      <w:r w:rsidR="003C189C" w:rsidRPr="00D21684">
        <w:rPr>
          <w:rFonts w:ascii="Times New Roman" w:hAnsi="Times New Roman"/>
          <w:b/>
          <w:sz w:val="24"/>
          <w:szCs w:val="24"/>
          <w:lang w:val="bg-BG"/>
        </w:rPr>
        <w:t>.0</w:t>
      </w:r>
      <w:r w:rsidR="003C189C" w:rsidRPr="00D21684">
        <w:rPr>
          <w:rFonts w:ascii="Times New Roman" w:hAnsi="Times New Roman"/>
          <w:b/>
          <w:sz w:val="24"/>
          <w:szCs w:val="24"/>
        </w:rPr>
        <w:t>0</w:t>
      </w:r>
      <w:r w:rsidR="003C189C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3C189C">
        <w:rPr>
          <w:rFonts w:ascii="Times New Roman" w:hAnsi="Times New Roman"/>
          <w:sz w:val="24"/>
          <w:szCs w:val="24"/>
        </w:rPr>
        <w:t>лв</w:t>
      </w:r>
      <w:proofErr w:type="spellEnd"/>
      <w:r w:rsidR="003C189C">
        <w:rPr>
          <w:rFonts w:ascii="Times New Roman" w:hAnsi="Times New Roman"/>
          <w:sz w:val="24"/>
          <w:szCs w:val="24"/>
        </w:rPr>
        <w:t>/</w:t>
      </w:r>
      <w:proofErr w:type="spellStart"/>
      <w:r w:rsidR="003C189C">
        <w:rPr>
          <w:rFonts w:ascii="Times New Roman" w:hAnsi="Times New Roman"/>
          <w:sz w:val="24"/>
          <w:szCs w:val="24"/>
        </w:rPr>
        <w:t>дка</w:t>
      </w:r>
      <w:proofErr w:type="spellEnd"/>
      <w:r w:rsidR="003C189C">
        <w:rPr>
          <w:rFonts w:ascii="Times New Roman" w:hAnsi="Times New Roman"/>
          <w:sz w:val="24"/>
          <w:szCs w:val="24"/>
          <w:lang w:val="bg-BG"/>
        </w:rPr>
        <w:t xml:space="preserve"> за пасища и мери и </w:t>
      </w:r>
      <w:r w:rsidR="003C189C" w:rsidRPr="00D21684">
        <w:rPr>
          <w:rFonts w:ascii="Times New Roman" w:hAnsi="Times New Roman"/>
          <w:b/>
          <w:sz w:val="24"/>
          <w:szCs w:val="24"/>
          <w:lang w:val="bg-BG"/>
        </w:rPr>
        <w:t>1</w:t>
      </w:r>
      <w:r w:rsidR="00083F46">
        <w:rPr>
          <w:rFonts w:ascii="Times New Roman" w:hAnsi="Times New Roman"/>
          <w:b/>
          <w:sz w:val="24"/>
          <w:szCs w:val="24"/>
          <w:lang w:val="bg-BG"/>
        </w:rPr>
        <w:t>7</w:t>
      </w:r>
      <w:r w:rsidR="003C189C" w:rsidRPr="00D21684">
        <w:rPr>
          <w:rFonts w:ascii="Times New Roman" w:hAnsi="Times New Roman"/>
          <w:b/>
          <w:sz w:val="24"/>
          <w:szCs w:val="24"/>
          <w:lang w:val="bg-BG"/>
        </w:rPr>
        <w:t>.00</w:t>
      </w:r>
      <w:r w:rsidR="003C189C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3C189C">
        <w:rPr>
          <w:rFonts w:ascii="Times New Roman" w:hAnsi="Times New Roman"/>
          <w:sz w:val="24"/>
          <w:szCs w:val="24"/>
          <w:lang w:val="bg-BG"/>
        </w:rPr>
        <w:t>лв</w:t>
      </w:r>
      <w:proofErr w:type="spellEnd"/>
      <w:r w:rsidR="003C189C">
        <w:rPr>
          <w:rFonts w:ascii="Times New Roman" w:hAnsi="Times New Roman"/>
          <w:sz w:val="24"/>
          <w:szCs w:val="24"/>
          <w:lang w:val="bg-BG"/>
        </w:rPr>
        <w:t>/дка за ливади</w:t>
      </w:r>
      <w:r w:rsidR="003C189C">
        <w:rPr>
          <w:rFonts w:ascii="Times New Roman" w:hAnsi="Times New Roman"/>
          <w:sz w:val="24"/>
          <w:szCs w:val="24"/>
        </w:rPr>
        <w:t xml:space="preserve">, </w:t>
      </w:r>
      <w:r w:rsidR="003C189C">
        <w:rPr>
          <w:rFonts w:ascii="Times New Roman" w:hAnsi="Times New Roman"/>
          <w:sz w:val="24"/>
          <w:szCs w:val="24"/>
          <w:lang w:val="bg-BG"/>
        </w:rPr>
        <w:t>в едномесечен срок от публикуване на настоящата заповед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B60934" w:rsidRDefault="00B60934" w:rsidP="00083F46">
      <w:pPr>
        <w:ind w:left="708" w:firstLine="12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083F46" w:rsidRDefault="002527A9" w:rsidP="00083F46">
      <w:pPr>
        <w:ind w:left="708" w:firstLine="12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„Земеделие” - Смолян: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083F46" w:rsidRDefault="00083F46" w:rsidP="00083F46">
      <w:pPr>
        <w:ind w:left="708" w:firstLine="12"/>
        <w:jc w:val="both"/>
        <w:rPr>
          <w:rFonts w:ascii="Times New Roman" w:hAnsi="Times New Roman"/>
          <w:b/>
          <w:sz w:val="24"/>
          <w:szCs w:val="24"/>
        </w:rPr>
      </w:pPr>
    </w:p>
    <w:p w:rsidR="002527A9" w:rsidRDefault="002527A9" w:rsidP="00083F46">
      <w:pPr>
        <w:ind w:left="708" w:firstLine="12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 xml:space="preserve">BG33UBBS80023300251810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083F46" w:rsidRDefault="00083F46" w:rsidP="00083F46">
      <w:pPr>
        <w:ind w:left="708" w:firstLine="12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IV.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="00D85BCB">
        <w:rPr>
          <w:rFonts w:ascii="Times New Roman" w:hAnsi="Times New Roman"/>
          <w:sz w:val="24"/>
          <w:szCs w:val="24"/>
          <w:lang w:val="bg-BG"/>
        </w:rPr>
        <w:t>д</w:t>
      </w:r>
      <w:r>
        <w:rPr>
          <w:rFonts w:ascii="Times New Roman" w:hAnsi="Times New Roman"/>
          <w:sz w:val="24"/>
          <w:szCs w:val="24"/>
          <w:lang w:val="bg-BG"/>
        </w:rPr>
        <w:t xml:space="preserve">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D85BCB" w:rsidRDefault="00D85BCB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V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proofErr w:type="spellStart"/>
      <w:r w:rsidR="00D85BCB">
        <w:rPr>
          <w:rFonts w:ascii="Times New Roman" w:hAnsi="Times New Roman"/>
          <w:sz w:val="24"/>
          <w:szCs w:val="24"/>
          <w:lang w:val="bg-BG"/>
        </w:rPr>
        <w:t>с.</w:t>
      </w:r>
      <w:r w:rsidR="00C06F84">
        <w:rPr>
          <w:rFonts w:ascii="Times New Roman" w:hAnsi="Times New Roman"/>
          <w:sz w:val="24"/>
          <w:szCs w:val="24"/>
          <w:lang w:val="bg-BG"/>
        </w:rPr>
        <w:t>Могилица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, в сградата на Общинска служба по земеделие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D53E23"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>
        <w:rPr>
          <w:rFonts w:ascii="Times New Roman" w:hAnsi="Times New Roman"/>
          <w:sz w:val="24"/>
          <w:szCs w:val="24"/>
          <w:lang w:val="bg-BG"/>
        </w:rPr>
        <w:t xml:space="preserve"> и да се публикува на интернет страниците на община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53E23">
        <w:rPr>
          <w:rFonts w:ascii="Times New Roman" w:hAnsi="Times New Roman"/>
          <w:sz w:val="24"/>
          <w:szCs w:val="24"/>
          <w:lang w:val="bg-BG"/>
        </w:rPr>
        <w:t>Смолян</w:t>
      </w:r>
      <w:r>
        <w:rPr>
          <w:rFonts w:ascii="Times New Roman" w:hAnsi="Times New Roman"/>
          <w:sz w:val="24"/>
          <w:szCs w:val="24"/>
          <w:lang w:val="bg-BG"/>
        </w:rPr>
        <w:t xml:space="preserve"> и Областна дирекция „Земеделие”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– </w:t>
      </w:r>
      <w:r>
        <w:rPr>
          <w:rFonts w:ascii="Times New Roman" w:hAnsi="Times New Roman"/>
          <w:sz w:val="24"/>
          <w:szCs w:val="24"/>
          <w:lang w:val="bg-BG"/>
        </w:rPr>
        <w:t xml:space="preserve"> Смолян.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D53E23">
        <w:rPr>
          <w:rFonts w:ascii="Times New Roman" w:hAnsi="Times New Roman"/>
          <w:sz w:val="24"/>
          <w:szCs w:val="24"/>
          <w:lang w:val="bg-BG"/>
        </w:rPr>
        <w:t>Смолян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 за сведение и изпълнение.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bg-BG"/>
        </w:rPr>
        <w:t xml:space="preserve">процесуалния кодекс. Обжалването на заповедта не спира нейното изпълнение. 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D85BCB" w:rsidRDefault="00D85BCB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6C5BCF" w:rsidRDefault="006C5BCF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3F0AA7" w:rsidRDefault="003F0AA7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6C5BCF" w:rsidRDefault="006C5BCF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6C5BCF" w:rsidRDefault="006C5BCF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85BCB" w:rsidRDefault="00D85BCB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072999" w:rsidRPr="00072999" w:rsidRDefault="00072999" w:rsidP="00072999">
      <w:pPr>
        <w:overflowPunct/>
        <w:autoSpaceDE/>
        <w:autoSpaceDN/>
        <w:adjustRightInd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072999">
        <w:rPr>
          <w:rFonts w:ascii="Times New Roman" w:hAnsi="Times New Roman"/>
          <w:b/>
          <w:sz w:val="24"/>
          <w:szCs w:val="24"/>
          <w:lang w:val="bg-BG" w:eastAsia="bg-BG"/>
        </w:rPr>
        <w:t>ИНЖ. ГЕОРГИ КОДЖЕБАШЕВ</w:t>
      </w:r>
      <w:r w:rsidRPr="00072999">
        <w:rPr>
          <w:rFonts w:ascii="Times New Roman" w:hAnsi="Times New Roman"/>
          <w:b/>
          <w:sz w:val="24"/>
          <w:szCs w:val="24"/>
          <w:lang w:eastAsia="bg-BG"/>
        </w:rPr>
        <w:t xml:space="preserve">  </w:t>
      </w:r>
      <w:r w:rsidRPr="00072999">
        <w:rPr>
          <w:rFonts w:ascii="Times New Roman" w:hAnsi="Times New Roman"/>
          <w:b/>
          <w:sz w:val="24"/>
          <w:szCs w:val="24"/>
          <w:lang w:val="bg-BG" w:eastAsia="bg-BG"/>
        </w:rPr>
        <w:t xml:space="preserve">     </w:t>
      </w:r>
      <w:r w:rsidR="000D7E38">
        <w:rPr>
          <w:rFonts w:ascii="Times New Roman" w:hAnsi="Times New Roman"/>
          <w:b/>
          <w:sz w:val="24"/>
          <w:szCs w:val="24"/>
          <w:lang w:val="bg-BG" w:eastAsia="bg-BG"/>
        </w:rPr>
        <w:t>/ п /</w:t>
      </w:r>
      <w:bookmarkStart w:id="0" w:name="_GoBack"/>
      <w:bookmarkEnd w:id="0"/>
    </w:p>
    <w:p w:rsidR="00072999" w:rsidRPr="00072999" w:rsidRDefault="00072999" w:rsidP="00072999">
      <w:pPr>
        <w:overflowPunct/>
        <w:autoSpaceDE/>
        <w:autoSpaceDN/>
        <w:adjustRightInd/>
        <w:rPr>
          <w:rFonts w:ascii="Times New Roman" w:hAnsi="Times New Roman"/>
          <w:i/>
          <w:sz w:val="24"/>
          <w:szCs w:val="24"/>
          <w:lang w:val="bg-BG" w:eastAsia="bg-BG"/>
        </w:rPr>
      </w:pPr>
      <w:r w:rsidRPr="00072999">
        <w:rPr>
          <w:rFonts w:ascii="Times New Roman" w:hAnsi="Times New Roman"/>
          <w:i/>
          <w:sz w:val="24"/>
          <w:szCs w:val="24"/>
          <w:lang w:val="bg-BG" w:eastAsia="bg-BG"/>
        </w:rPr>
        <w:t xml:space="preserve">Директор на ОД „Земеделие” Смолян </w:t>
      </w:r>
    </w:p>
    <w:p w:rsidR="00072999" w:rsidRDefault="00072999" w:rsidP="00072999">
      <w:pPr>
        <w:overflowPunct/>
        <w:autoSpaceDE/>
        <w:autoSpaceDN/>
        <w:adjustRightInd/>
        <w:rPr>
          <w:rFonts w:ascii="Times New Roman" w:hAnsi="Times New Roman"/>
          <w:i/>
          <w:sz w:val="24"/>
          <w:szCs w:val="24"/>
          <w:lang w:val="bg-BG" w:eastAsia="bg-BG"/>
        </w:rPr>
      </w:pPr>
    </w:p>
    <w:p w:rsidR="00DF067C" w:rsidRPr="00072999" w:rsidRDefault="00DF067C" w:rsidP="00072999">
      <w:pPr>
        <w:overflowPunct/>
        <w:autoSpaceDE/>
        <w:autoSpaceDN/>
        <w:adjustRightInd/>
        <w:rPr>
          <w:rFonts w:ascii="Times New Roman" w:hAnsi="Times New Roman"/>
          <w:i/>
          <w:sz w:val="24"/>
          <w:szCs w:val="24"/>
          <w:lang w:val="bg-BG" w:eastAsia="bg-BG"/>
        </w:rPr>
      </w:pPr>
    </w:p>
    <w:p w:rsidR="00072999" w:rsidRPr="00072999" w:rsidRDefault="00072999" w:rsidP="00072999">
      <w:pPr>
        <w:overflowPunct/>
        <w:autoSpaceDE/>
        <w:autoSpaceDN/>
        <w:adjustRightInd/>
        <w:rPr>
          <w:rFonts w:ascii="Times New Roman" w:hAnsi="Times New Roman"/>
          <w:i/>
          <w:sz w:val="24"/>
          <w:szCs w:val="24"/>
          <w:lang w:val="bg-BG" w:eastAsia="bg-BG"/>
        </w:rPr>
      </w:pPr>
    </w:p>
    <w:p w:rsidR="00072999" w:rsidRPr="00072999" w:rsidRDefault="00072999" w:rsidP="00072999">
      <w:pPr>
        <w:jc w:val="both"/>
        <w:textAlignment w:val="baseline"/>
        <w:rPr>
          <w:rFonts w:ascii="Times New Roman" w:hAnsi="Times New Roman"/>
          <w:sz w:val="24"/>
        </w:rPr>
      </w:pPr>
    </w:p>
    <w:p w:rsidR="006E7E0E" w:rsidRDefault="006E7E0E" w:rsidP="00072999">
      <w:pPr>
        <w:overflowPunct/>
        <w:autoSpaceDE/>
        <w:autoSpaceDN/>
        <w:adjustRightInd/>
        <w:jc w:val="both"/>
        <w:rPr>
          <w:rFonts w:ascii="Times New Roman" w:hAnsi="Times New Roman"/>
          <w:b/>
          <w:sz w:val="24"/>
          <w:szCs w:val="24"/>
        </w:rPr>
      </w:pPr>
    </w:p>
    <w:p w:rsidR="00D85BCB" w:rsidRPr="005E2A39" w:rsidRDefault="00D85BCB" w:rsidP="005E2A3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sectPr w:rsidR="00D85BCB" w:rsidRPr="005E2A39" w:rsidSect="00B65C6A">
      <w:footerReference w:type="default" r:id="rId9"/>
      <w:pgSz w:w="11906" w:h="16838" w:code="9"/>
      <w:pgMar w:top="993" w:right="1021" w:bottom="1247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2035" w:rsidRDefault="00162035" w:rsidP="00E039D3">
      <w:r>
        <w:separator/>
      </w:r>
    </w:p>
  </w:endnote>
  <w:endnote w:type="continuationSeparator" w:id="0">
    <w:p w:rsidR="00162035" w:rsidRDefault="00162035" w:rsidP="00E03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36234040"/>
      <w:docPartObj>
        <w:docPartGallery w:val="Page Numbers (Bottom of Page)"/>
        <w:docPartUnique/>
      </w:docPartObj>
    </w:sdtPr>
    <w:sdtEndPr/>
    <w:sdtContent>
      <w:p w:rsidR="00A731E3" w:rsidRDefault="00A731E3">
        <w:pPr>
          <w:pStyle w:val="a8"/>
          <w:jc w:val="right"/>
        </w:pPr>
        <w:r w:rsidRPr="00E039D3">
          <w:rPr>
            <w:rFonts w:ascii="Times New Roman" w:hAnsi="Times New Roman"/>
            <w:sz w:val="16"/>
            <w:szCs w:val="16"/>
          </w:rPr>
          <w:fldChar w:fldCharType="begin"/>
        </w:r>
        <w:r w:rsidRPr="00E039D3">
          <w:rPr>
            <w:rFonts w:ascii="Times New Roman" w:hAnsi="Times New Roman"/>
            <w:sz w:val="16"/>
            <w:szCs w:val="16"/>
          </w:rPr>
          <w:instrText>PAGE   \* MERGEFORMAT</w:instrText>
        </w:r>
        <w:r w:rsidRPr="00E039D3">
          <w:rPr>
            <w:rFonts w:ascii="Times New Roman" w:hAnsi="Times New Roman"/>
            <w:sz w:val="16"/>
            <w:szCs w:val="16"/>
          </w:rPr>
          <w:fldChar w:fldCharType="separate"/>
        </w:r>
        <w:r w:rsidR="000D7E38" w:rsidRPr="000D7E38">
          <w:rPr>
            <w:rFonts w:ascii="Times New Roman" w:hAnsi="Times New Roman"/>
            <w:noProof/>
            <w:sz w:val="16"/>
            <w:szCs w:val="16"/>
            <w:lang w:val="bg-BG"/>
          </w:rPr>
          <w:t>8</w:t>
        </w:r>
        <w:r w:rsidRPr="00E039D3">
          <w:rPr>
            <w:rFonts w:ascii="Times New Roman" w:hAnsi="Times New Roman"/>
            <w:sz w:val="16"/>
            <w:szCs w:val="16"/>
          </w:rPr>
          <w:fldChar w:fldCharType="end"/>
        </w:r>
      </w:p>
    </w:sdtContent>
  </w:sdt>
  <w:p w:rsidR="00A731E3" w:rsidRDefault="00A731E3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2035" w:rsidRDefault="00162035" w:rsidP="00E039D3">
      <w:r>
        <w:separator/>
      </w:r>
    </w:p>
  </w:footnote>
  <w:footnote w:type="continuationSeparator" w:id="0">
    <w:p w:rsidR="00162035" w:rsidRDefault="00162035" w:rsidP="00E039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7A9"/>
    <w:rsid w:val="00013FF4"/>
    <w:rsid w:val="00040722"/>
    <w:rsid w:val="0005214C"/>
    <w:rsid w:val="000536CB"/>
    <w:rsid w:val="00072999"/>
    <w:rsid w:val="00083F46"/>
    <w:rsid w:val="000D11E6"/>
    <w:rsid w:val="000D7E38"/>
    <w:rsid w:val="00133912"/>
    <w:rsid w:val="00162035"/>
    <w:rsid w:val="001A15DA"/>
    <w:rsid w:val="001A65D2"/>
    <w:rsid w:val="0024214F"/>
    <w:rsid w:val="00246E8B"/>
    <w:rsid w:val="002527A9"/>
    <w:rsid w:val="0026398F"/>
    <w:rsid w:val="00286ACB"/>
    <w:rsid w:val="002F4086"/>
    <w:rsid w:val="0030177F"/>
    <w:rsid w:val="0036464E"/>
    <w:rsid w:val="00382069"/>
    <w:rsid w:val="003C189C"/>
    <w:rsid w:val="003D4749"/>
    <w:rsid w:val="003F0AA7"/>
    <w:rsid w:val="00421B54"/>
    <w:rsid w:val="00452741"/>
    <w:rsid w:val="00541E08"/>
    <w:rsid w:val="005440EB"/>
    <w:rsid w:val="00554C7F"/>
    <w:rsid w:val="00577DFB"/>
    <w:rsid w:val="005B70D8"/>
    <w:rsid w:val="005E2A39"/>
    <w:rsid w:val="0065478A"/>
    <w:rsid w:val="00666FD3"/>
    <w:rsid w:val="00683629"/>
    <w:rsid w:val="006A03A2"/>
    <w:rsid w:val="006C5BCF"/>
    <w:rsid w:val="006E7E0E"/>
    <w:rsid w:val="00717262"/>
    <w:rsid w:val="00740183"/>
    <w:rsid w:val="00797600"/>
    <w:rsid w:val="007D4610"/>
    <w:rsid w:val="007F0EEA"/>
    <w:rsid w:val="00800109"/>
    <w:rsid w:val="0084189C"/>
    <w:rsid w:val="00842231"/>
    <w:rsid w:val="00891611"/>
    <w:rsid w:val="008B7502"/>
    <w:rsid w:val="008C1891"/>
    <w:rsid w:val="00914211"/>
    <w:rsid w:val="009208E4"/>
    <w:rsid w:val="009777F1"/>
    <w:rsid w:val="00977BD9"/>
    <w:rsid w:val="00982B00"/>
    <w:rsid w:val="009C6040"/>
    <w:rsid w:val="009C7385"/>
    <w:rsid w:val="00A33D47"/>
    <w:rsid w:val="00A731E3"/>
    <w:rsid w:val="00A7415D"/>
    <w:rsid w:val="00AD0B1B"/>
    <w:rsid w:val="00B60934"/>
    <w:rsid w:val="00B65C6A"/>
    <w:rsid w:val="00B86E9F"/>
    <w:rsid w:val="00BE5A3C"/>
    <w:rsid w:val="00C06F84"/>
    <w:rsid w:val="00C33393"/>
    <w:rsid w:val="00CE6571"/>
    <w:rsid w:val="00D53E23"/>
    <w:rsid w:val="00D85BCB"/>
    <w:rsid w:val="00DB5939"/>
    <w:rsid w:val="00DF067C"/>
    <w:rsid w:val="00DF289F"/>
    <w:rsid w:val="00E039D3"/>
    <w:rsid w:val="00E93888"/>
    <w:rsid w:val="00EA4790"/>
    <w:rsid w:val="00EB3A73"/>
    <w:rsid w:val="00ED00A3"/>
    <w:rsid w:val="00EE0CE6"/>
    <w:rsid w:val="00EE2770"/>
    <w:rsid w:val="00FA4360"/>
    <w:rsid w:val="00FF5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6BB54F"/>
  <w15:chartTrackingRefBased/>
  <w15:docId w15:val="{F5DB92FD-72A6-4755-AAFB-271E45228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27A9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2">
    <w:name w:val="heading 2"/>
    <w:basedOn w:val="a"/>
    <w:next w:val="a"/>
    <w:link w:val="20"/>
    <w:semiHidden/>
    <w:unhideWhenUsed/>
    <w:qFormat/>
    <w:rsid w:val="002527A9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semiHidden/>
    <w:rsid w:val="002527A9"/>
    <w:rPr>
      <w:rFonts w:ascii="Times New Roman" w:eastAsia="Times New Roman" w:hAnsi="Times New Roman" w:cs="Times New Roman"/>
      <w:sz w:val="20"/>
      <w:szCs w:val="20"/>
      <w:u w:val="single"/>
    </w:rPr>
  </w:style>
  <w:style w:type="paragraph" w:customStyle="1" w:styleId="msonormal0">
    <w:name w:val="msonormal"/>
    <w:basedOn w:val="a"/>
    <w:rsid w:val="002527A9"/>
    <w:pPr>
      <w:overflowPunct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  <w:lang w:val="bg-BG" w:eastAsia="bg-BG"/>
    </w:rPr>
  </w:style>
  <w:style w:type="paragraph" w:styleId="a3">
    <w:name w:val="Balloon Text"/>
    <w:basedOn w:val="a"/>
    <w:link w:val="a4"/>
    <w:uiPriority w:val="99"/>
    <w:semiHidden/>
    <w:unhideWhenUsed/>
    <w:rsid w:val="002527A9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2527A9"/>
    <w:rPr>
      <w:rFonts w:ascii="Segoe UI" w:eastAsia="Times New Roman" w:hAnsi="Segoe UI" w:cs="Segoe UI"/>
      <w:sz w:val="18"/>
      <w:szCs w:val="18"/>
      <w:lang w:val="en-US"/>
    </w:rPr>
  </w:style>
  <w:style w:type="paragraph" w:styleId="a5">
    <w:name w:val="List Paragraph"/>
    <w:basedOn w:val="a"/>
    <w:uiPriority w:val="34"/>
    <w:qFormat/>
    <w:rsid w:val="00C33393"/>
    <w:pPr>
      <w:ind w:left="720"/>
      <w:contextualSpacing/>
    </w:pPr>
  </w:style>
  <w:style w:type="numbering" w:customStyle="1" w:styleId="1">
    <w:name w:val="Без списък1"/>
    <w:next w:val="a2"/>
    <w:uiPriority w:val="99"/>
    <w:semiHidden/>
    <w:unhideWhenUsed/>
    <w:rsid w:val="00C33393"/>
  </w:style>
  <w:style w:type="paragraph" w:styleId="a6">
    <w:name w:val="header"/>
    <w:basedOn w:val="a"/>
    <w:link w:val="a7"/>
    <w:uiPriority w:val="99"/>
    <w:unhideWhenUsed/>
    <w:rsid w:val="00E039D3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rsid w:val="00E039D3"/>
    <w:rPr>
      <w:rFonts w:ascii="Arial" w:eastAsia="Times New Roman" w:hAnsi="Arial" w:cs="Times New Roman"/>
      <w:sz w:val="20"/>
      <w:szCs w:val="20"/>
      <w:lang w:val="en-US"/>
    </w:rPr>
  </w:style>
  <w:style w:type="paragraph" w:styleId="a8">
    <w:name w:val="footer"/>
    <w:basedOn w:val="a"/>
    <w:link w:val="a9"/>
    <w:uiPriority w:val="99"/>
    <w:unhideWhenUsed/>
    <w:rsid w:val="00E039D3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E039D3"/>
    <w:rPr>
      <w:rFonts w:ascii="Arial" w:eastAsia="Times New Roman" w:hAnsi="Arial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www.identity.egov.bg/wps/wcm/connect/3f404480408be6719fd0dfaa39344ac1/Lion.JPG?MOD=AJPERES&amp;CACHEID=3f404480408be6719fd0dfaa39344ac1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1FA866-6EB9-4C43-9261-70C4284C4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9</Pages>
  <Words>3101</Words>
  <Characters>17679</Characters>
  <Application>Microsoft Office Word</Application>
  <DocSecurity>0</DocSecurity>
  <Lines>147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SML_12</cp:lastModifiedBy>
  <cp:revision>73</cp:revision>
  <cp:lastPrinted>2021-12-22T09:55:00Z</cp:lastPrinted>
  <dcterms:created xsi:type="dcterms:W3CDTF">2019-12-30T13:22:00Z</dcterms:created>
  <dcterms:modified xsi:type="dcterms:W3CDTF">2022-12-30T12:16:00Z</dcterms:modified>
</cp:coreProperties>
</file>